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4802"/>
        <w:gridCol w:w="567"/>
        <w:gridCol w:w="5061"/>
      </w:tblGrid>
      <w:tr w:rsidR="003815BE" w:rsidTr="003815BE">
        <w:trPr>
          <w:jc w:val="center"/>
        </w:trPr>
        <w:tc>
          <w:tcPr>
            <w:tcW w:w="4802" w:type="dxa"/>
          </w:tcPr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</w:pPr>
            <w:r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  <w:t>BOSNA I HERCEGOVINA</w:t>
            </w:r>
          </w:p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</w:pPr>
            <w:r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  <w:t>FEDERACIJA BOSNE I HERCEGOVINE</w:t>
            </w:r>
          </w:p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</w:pPr>
            <w:r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  <w:t>PARLAMENT FEDERACIJE</w:t>
            </w:r>
          </w:p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</w:pPr>
            <w:r>
              <w:rPr>
                <w:rFonts w:ascii="Arial" w:eastAsia="DFKai-SB" w:hAnsi="Arial" w:cs="Arial"/>
                <w:color w:val="595959"/>
                <w:sz w:val="24"/>
                <w:szCs w:val="24"/>
                <w:lang w:val="hr-HR"/>
              </w:rPr>
              <w:t>PREDSTAVNIČKI/ZASTUPNIČKI DOM</w:t>
            </w:r>
          </w:p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b/>
                <w:color w:val="595959"/>
                <w:sz w:val="24"/>
                <w:szCs w:val="24"/>
                <w:lang w:val="hr-HR"/>
              </w:rPr>
            </w:pPr>
          </w:p>
          <w:p w:rsidR="003815BE" w:rsidRDefault="003815BE">
            <w:pPr>
              <w:spacing w:line="276" w:lineRule="auto"/>
              <w:jc w:val="center"/>
              <w:rPr>
                <w:rFonts w:ascii="Arial" w:eastAsia="DFKai-SB" w:hAnsi="Arial" w:cs="Arial"/>
                <w:b/>
                <w:i/>
                <w:color w:val="595959"/>
                <w:sz w:val="24"/>
                <w:szCs w:val="24"/>
                <w:lang w:val="hr-HR"/>
              </w:rPr>
            </w:pPr>
            <w:r>
              <w:rPr>
                <w:rFonts w:ascii="Arial" w:eastAsia="DFKai-SB" w:hAnsi="Arial" w:cs="Arial"/>
                <w:b/>
                <w:i/>
                <w:color w:val="595959"/>
                <w:sz w:val="24"/>
                <w:szCs w:val="24"/>
                <w:lang w:val="hr-HR"/>
              </w:rPr>
              <w:t>Odbor za povratak izbjeglih i raseljenih lica/osoba</w:t>
            </w:r>
          </w:p>
        </w:tc>
        <w:tc>
          <w:tcPr>
            <w:tcW w:w="567" w:type="dxa"/>
          </w:tcPr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</w:tcPr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4"/>
                <w:szCs w:val="24"/>
              </w:rPr>
              <w:t>ƂOCHA И XEPЦEГOBИHA</w:t>
            </w:r>
          </w:p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4"/>
                <w:szCs w:val="24"/>
              </w:rPr>
              <w:t>ФEДEPAЦИJA ƂOCHE И XEPЦEГOBИHE</w:t>
            </w:r>
          </w:p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4"/>
                <w:szCs w:val="24"/>
              </w:rPr>
              <w:t>ПAPЛAMEHT ФEДEPAЦИJE</w:t>
            </w:r>
          </w:p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color w:val="595959"/>
                <w:sz w:val="24"/>
                <w:szCs w:val="24"/>
              </w:rPr>
              <w:t>ПPEДCTABHИЧKИ ДOM</w:t>
            </w:r>
          </w:p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3815BE" w:rsidRDefault="003815BE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Одбор</w:t>
            </w:r>
            <w:proofErr w:type="spellEnd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за</w:t>
            </w:r>
            <w:proofErr w:type="spellEnd"/>
            <w:r w:rsidR="00E8554A"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 xml:space="preserve"> </w:t>
            </w:r>
            <w:proofErr w:type="spellStart"/>
            <w:r w:rsidR="00E8554A"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повратак</w:t>
            </w:r>
            <w:proofErr w:type="spellEnd"/>
            <w:r w:rsidR="00E8554A"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 xml:space="preserve"> </w:t>
            </w:r>
            <w:proofErr w:type="spellStart"/>
            <w:r w:rsidR="00E8554A"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избјеглиx</w:t>
            </w:r>
            <w:proofErr w:type="spellEnd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расељених</w:t>
            </w:r>
            <w:proofErr w:type="spellEnd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5F5F5F"/>
                <w:sz w:val="24"/>
                <w:szCs w:val="24"/>
              </w:rPr>
              <w:t>лица</w:t>
            </w:r>
            <w:proofErr w:type="spellEnd"/>
          </w:p>
        </w:tc>
      </w:tr>
    </w:tbl>
    <w:p w:rsidR="003815BE" w:rsidRDefault="003815BE" w:rsidP="003815BE">
      <w:pPr>
        <w:rPr>
          <w:rFonts w:ascii="Times New Roman" w:hAnsi="Times New Roman"/>
        </w:rPr>
      </w:pPr>
    </w:p>
    <w:p w:rsidR="003815BE" w:rsidRPr="00556002" w:rsidRDefault="003815BE" w:rsidP="003815BE">
      <w:pPr>
        <w:rPr>
          <w:rFonts w:ascii="Arial" w:hAnsi="Arial" w:cs="Arial"/>
          <w:sz w:val="24"/>
          <w:szCs w:val="24"/>
          <w:lang w:val="it-IT"/>
        </w:rPr>
      </w:pPr>
      <w:r w:rsidRPr="00556002">
        <w:rPr>
          <w:rFonts w:ascii="Arial" w:hAnsi="Arial" w:cs="Arial"/>
          <w:sz w:val="24"/>
          <w:szCs w:val="24"/>
          <w:lang w:val="hr-HR"/>
        </w:rPr>
        <w:t>Broj: 01/19-02-</w:t>
      </w:r>
      <w:r w:rsidR="002D11AF">
        <w:rPr>
          <w:rFonts w:ascii="Arial" w:hAnsi="Arial" w:cs="Arial"/>
          <w:sz w:val="24"/>
          <w:szCs w:val="24"/>
          <w:lang w:val="hr-HR"/>
        </w:rPr>
        <w:t>1306</w:t>
      </w:r>
      <w:r w:rsidR="00DE3CC1" w:rsidRPr="00556002">
        <w:rPr>
          <w:rFonts w:ascii="Arial" w:hAnsi="Arial" w:cs="Arial"/>
          <w:sz w:val="24"/>
          <w:szCs w:val="24"/>
          <w:lang w:val="hr-HR"/>
        </w:rPr>
        <w:t>/25</w:t>
      </w:r>
    </w:p>
    <w:p w:rsidR="003815BE" w:rsidRPr="00556002" w:rsidRDefault="00F74F9E" w:rsidP="003815BE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hr-HR"/>
        </w:rPr>
        <w:t>Sarajevo, 12</w:t>
      </w:r>
      <w:r w:rsidR="00556002">
        <w:rPr>
          <w:rFonts w:ascii="Arial" w:hAnsi="Arial" w:cs="Arial"/>
          <w:sz w:val="24"/>
          <w:szCs w:val="24"/>
          <w:lang w:val="hr-HR"/>
        </w:rPr>
        <w:t>.6</w:t>
      </w:r>
      <w:r w:rsidR="00DE3CC1" w:rsidRPr="00556002">
        <w:rPr>
          <w:rFonts w:ascii="Arial" w:hAnsi="Arial" w:cs="Arial"/>
          <w:sz w:val="24"/>
          <w:szCs w:val="24"/>
          <w:lang w:val="hr-HR"/>
        </w:rPr>
        <w:t>.2025</w:t>
      </w:r>
      <w:r w:rsidR="003815BE" w:rsidRPr="00556002">
        <w:rPr>
          <w:rFonts w:ascii="Arial" w:hAnsi="Arial" w:cs="Arial"/>
          <w:sz w:val="24"/>
          <w:szCs w:val="24"/>
          <w:lang w:val="hr-HR"/>
        </w:rPr>
        <w:t>.godine</w:t>
      </w:r>
    </w:p>
    <w:p w:rsidR="003815BE" w:rsidRPr="00556002" w:rsidRDefault="003815BE" w:rsidP="003815BE">
      <w:pPr>
        <w:rPr>
          <w:rFonts w:ascii="Arial" w:hAnsi="Arial" w:cs="Arial"/>
          <w:sz w:val="24"/>
          <w:szCs w:val="24"/>
          <w:lang w:val="hr-HR"/>
        </w:rPr>
      </w:pPr>
    </w:p>
    <w:p w:rsidR="003815BE" w:rsidRPr="00C326F1" w:rsidRDefault="003815BE" w:rsidP="003815BE">
      <w:pPr>
        <w:ind w:left="360"/>
        <w:jc w:val="center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p w:rsidR="003815BE" w:rsidRPr="00C326F1" w:rsidRDefault="003815BE" w:rsidP="00A66821">
      <w:pPr>
        <w:rPr>
          <w:rFonts w:ascii="Arial" w:hAnsi="Arial" w:cs="Arial"/>
          <w:b/>
          <w:sz w:val="24"/>
          <w:szCs w:val="24"/>
          <w:lang w:val="hr-HR"/>
        </w:rPr>
      </w:pPr>
      <w:r w:rsidRPr="00C326F1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A66821">
        <w:rPr>
          <w:rFonts w:ascii="Arial" w:hAnsi="Arial" w:cs="Arial"/>
          <w:b/>
          <w:sz w:val="24"/>
          <w:szCs w:val="24"/>
          <w:lang w:val="hr-HR"/>
        </w:rPr>
        <w:t>POZIV</w:t>
      </w:r>
    </w:p>
    <w:p w:rsidR="003815BE" w:rsidRPr="00C326F1" w:rsidRDefault="003815BE" w:rsidP="003815BE">
      <w:pPr>
        <w:rPr>
          <w:rFonts w:ascii="Arial" w:hAnsi="Arial" w:cs="Arial"/>
          <w:b/>
          <w:sz w:val="24"/>
          <w:szCs w:val="24"/>
          <w:lang w:val="hr-HR"/>
        </w:rPr>
      </w:pPr>
    </w:p>
    <w:p w:rsidR="007E670A" w:rsidRDefault="007E670A" w:rsidP="003815BE">
      <w:pPr>
        <w:rPr>
          <w:rFonts w:ascii="Arial" w:hAnsi="Arial" w:cs="Arial"/>
          <w:b/>
          <w:sz w:val="24"/>
          <w:szCs w:val="24"/>
          <w:lang w:val="hr-HR"/>
        </w:rPr>
      </w:pPr>
    </w:p>
    <w:p w:rsidR="00995F6C" w:rsidRPr="00C326F1" w:rsidRDefault="00995F6C" w:rsidP="003815BE">
      <w:pPr>
        <w:rPr>
          <w:rFonts w:ascii="Arial" w:hAnsi="Arial" w:cs="Arial"/>
          <w:b/>
          <w:sz w:val="24"/>
          <w:szCs w:val="24"/>
          <w:lang w:val="hr-HR"/>
        </w:rPr>
      </w:pPr>
    </w:p>
    <w:p w:rsidR="003815BE" w:rsidRPr="00C326F1" w:rsidRDefault="00B63C76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 w:rsidR="002161A4">
        <w:rPr>
          <w:rFonts w:ascii="Arial" w:hAnsi="Arial" w:cs="Arial"/>
          <w:sz w:val="24"/>
          <w:szCs w:val="24"/>
          <w:lang w:val="hr-HR"/>
        </w:rPr>
        <w:t>Na osnovu</w:t>
      </w:r>
      <w:r w:rsidR="00825615">
        <w:rPr>
          <w:rFonts w:ascii="Arial" w:hAnsi="Arial" w:cs="Arial"/>
          <w:sz w:val="24"/>
          <w:szCs w:val="24"/>
          <w:lang w:val="hr-HR"/>
        </w:rPr>
        <w:t xml:space="preserve"> člana</w:t>
      </w:r>
      <w:r w:rsidR="0061394C">
        <w:rPr>
          <w:rFonts w:ascii="Arial" w:hAnsi="Arial" w:cs="Arial"/>
          <w:sz w:val="24"/>
          <w:szCs w:val="24"/>
          <w:lang w:val="hr-HR"/>
        </w:rPr>
        <w:t xml:space="preserve"> 49., a u vezi s član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om 74. Poslovnika </w:t>
      </w:r>
      <w:r w:rsidR="00317915">
        <w:rPr>
          <w:rFonts w:ascii="Arial" w:hAnsi="Arial" w:cs="Arial"/>
          <w:sz w:val="24"/>
          <w:szCs w:val="24"/>
          <w:lang w:val="hr-HR"/>
        </w:rPr>
        <w:t>Predstav</w:t>
      </w:r>
      <w:r w:rsidR="001F0C3A">
        <w:rPr>
          <w:rFonts w:ascii="Arial" w:hAnsi="Arial" w:cs="Arial"/>
          <w:sz w:val="24"/>
          <w:szCs w:val="24"/>
          <w:lang w:val="hr-HR"/>
        </w:rPr>
        <w:t>ni</w:t>
      </w:r>
      <w:r w:rsidR="0061394C">
        <w:rPr>
          <w:rFonts w:ascii="Arial" w:hAnsi="Arial" w:cs="Arial"/>
          <w:sz w:val="24"/>
          <w:szCs w:val="24"/>
          <w:lang w:val="hr-HR"/>
        </w:rPr>
        <w:t>čkog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doma Parlamenta Federacije BiH</w:t>
      </w:r>
      <w:r w:rsidR="00DF6032">
        <w:rPr>
          <w:rFonts w:ascii="Arial" w:hAnsi="Arial" w:cs="Arial"/>
          <w:sz w:val="24"/>
          <w:szCs w:val="24"/>
          <w:lang w:val="hr-HR"/>
        </w:rPr>
        <w:t xml:space="preserve"> </w:t>
      </w:r>
      <w:r w:rsidR="00DF6032">
        <w:rPr>
          <w:rFonts w:ascii="Arial" w:hAnsi="Arial" w:cs="Arial"/>
          <w:sz w:val="24"/>
          <w:szCs w:val="24"/>
        </w:rPr>
        <w:t>(„</w:t>
      </w:r>
      <w:proofErr w:type="spellStart"/>
      <w:r w:rsidR="00DF6032">
        <w:rPr>
          <w:rFonts w:ascii="Arial" w:hAnsi="Arial" w:cs="Arial"/>
          <w:sz w:val="24"/>
          <w:szCs w:val="24"/>
        </w:rPr>
        <w:t>Službene</w:t>
      </w:r>
      <w:proofErr w:type="spellEnd"/>
      <w:r w:rsidR="00DF6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032">
        <w:rPr>
          <w:rFonts w:ascii="Arial" w:hAnsi="Arial" w:cs="Arial"/>
          <w:sz w:val="24"/>
          <w:szCs w:val="24"/>
        </w:rPr>
        <w:t>novine</w:t>
      </w:r>
      <w:proofErr w:type="spellEnd"/>
      <w:r w:rsidR="00DF6032">
        <w:rPr>
          <w:rFonts w:ascii="Arial" w:hAnsi="Arial" w:cs="Arial"/>
          <w:sz w:val="24"/>
          <w:szCs w:val="24"/>
        </w:rPr>
        <w:t xml:space="preserve"> FBiH“, br. 69/07, 2/08 i 26/20),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>sazivam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</w:t>
      </w:r>
      <w:r w:rsidR="002D11AF">
        <w:rPr>
          <w:rFonts w:ascii="Arial" w:hAnsi="Arial" w:cs="Arial"/>
          <w:b/>
          <w:sz w:val="24"/>
          <w:szCs w:val="24"/>
          <w:lang w:val="hr-HR"/>
        </w:rPr>
        <w:t>4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>.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</w:t>
      </w:r>
      <w:r w:rsidR="00866CE2" w:rsidRPr="00C326F1">
        <w:rPr>
          <w:rFonts w:ascii="Arial" w:hAnsi="Arial" w:cs="Arial"/>
          <w:b/>
          <w:sz w:val="24"/>
          <w:szCs w:val="24"/>
          <w:lang w:val="hr-HR"/>
        </w:rPr>
        <w:t>s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>jednicu Odbora za povr</w:t>
      </w:r>
      <w:r w:rsidR="001D3519">
        <w:rPr>
          <w:rFonts w:ascii="Arial" w:hAnsi="Arial" w:cs="Arial"/>
          <w:b/>
          <w:sz w:val="24"/>
          <w:szCs w:val="24"/>
          <w:lang w:val="hr-HR"/>
        </w:rPr>
        <w:t>atak izbjeglih i raseljenih lic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 xml:space="preserve">a. </w:t>
      </w:r>
      <w:r w:rsidR="003815BE" w:rsidRPr="00C326F1">
        <w:rPr>
          <w:rFonts w:ascii="Arial" w:hAnsi="Arial" w:cs="Arial"/>
          <w:sz w:val="24"/>
          <w:szCs w:val="24"/>
          <w:lang w:val="hr-HR"/>
        </w:rPr>
        <w:t>Sjednica će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biti održana 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EF46E7">
        <w:rPr>
          <w:rFonts w:ascii="Arial" w:hAnsi="Arial" w:cs="Arial"/>
          <w:b/>
          <w:sz w:val="24"/>
          <w:szCs w:val="24"/>
          <w:lang w:val="hr-HR"/>
        </w:rPr>
        <w:t>srijedu</w:t>
      </w:r>
      <w:r w:rsidR="006C4E2C" w:rsidRPr="00C326F1">
        <w:rPr>
          <w:rFonts w:ascii="Arial" w:hAnsi="Arial" w:cs="Arial"/>
          <w:b/>
          <w:sz w:val="24"/>
          <w:szCs w:val="24"/>
          <w:lang w:val="hr-HR"/>
        </w:rPr>
        <w:t>, 2</w:t>
      </w:r>
      <w:r w:rsidR="00EF46E7">
        <w:rPr>
          <w:rFonts w:ascii="Arial" w:hAnsi="Arial" w:cs="Arial"/>
          <w:b/>
          <w:sz w:val="24"/>
          <w:szCs w:val="24"/>
          <w:lang w:val="hr-HR"/>
        </w:rPr>
        <w:t>5</w:t>
      </w:r>
      <w:r w:rsidR="002D11AF">
        <w:rPr>
          <w:rFonts w:ascii="Arial" w:hAnsi="Arial" w:cs="Arial"/>
          <w:b/>
          <w:sz w:val="24"/>
          <w:szCs w:val="24"/>
          <w:lang w:val="hr-HR"/>
        </w:rPr>
        <w:t>.6</w:t>
      </w:r>
      <w:r w:rsidR="00DE3CC1">
        <w:rPr>
          <w:rFonts w:ascii="Arial" w:hAnsi="Arial" w:cs="Arial"/>
          <w:b/>
          <w:sz w:val="24"/>
          <w:szCs w:val="24"/>
          <w:lang w:val="hr-HR"/>
        </w:rPr>
        <w:t>.2025</w:t>
      </w:r>
      <w:r w:rsidR="00866CE2" w:rsidRPr="00C326F1">
        <w:rPr>
          <w:rFonts w:ascii="Arial" w:hAnsi="Arial" w:cs="Arial"/>
          <w:b/>
          <w:sz w:val="24"/>
          <w:szCs w:val="24"/>
          <w:lang w:val="hr-HR"/>
        </w:rPr>
        <w:t xml:space="preserve">. godine </w:t>
      </w:r>
      <w:r w:rsidR="00B605AE">
        <w:rPr>
          <w:rFonts w:ascii="Arial" w:hAnsi="Arial" w:cs="Arial"/>
          <w:b/>
          <w:sz w:val="24"/>
          <w:szCs w:val="24"/>
          <w:lang w:val="hr-HR"/>
        </w:rPr>
        <w:t>s</w:t>
      </w:r>
      <w:r w:rsidR="00EF46E7">
        <w:rPr>
          <w:rFonts w:ascii="Arial" w:hAnsi="Arial" w:cs="Arial"/>
          <w:b/>
          <w:sz w:val="24"/>
          <w:szCs w:val="24"/>
          <w:lang w:val="hr-HR"/>
        </w:rPr>
        <w:t xml:space="preserve"> početkom u  14</w:t>
      </w:r>
      <w:r w:rsidR="002D11AF">
        <w:rPr>
          <w:rFonts w:ascii="Arial" w:hAnsi="Arial" w:cs="Arial"/>
          <w:b/>
          <w:sz w:val="24"/>
          <w:szCs w:val="24"/>
          <w:lang w:val="hr-HR"/>
        </w:rPr>
        <w:t>.0</w:t>
      </w:r>
      <w:r w:rsidR="00DE3CC1">
        <w:rPr>
          <w:rFonts w:ascii="Arial" w:hAnsi="Arial" w:cs="Arial"/>
          <w:b/>
          <w:sz w:val="24"/>
          <w:szCs w:val="24"/>
          <w:lang w:val="hr-HR"/>
        </w:rPr>
        <w:t>0</w:t>
      </w:r>
      <w:r w:rsidR="003815BE" w:rsidRPr="00C326F1">
        <w:rPr>
          <w:rFonts w:ascii="Arial" w:hAnsi="Arial" w:cs="Arial"/>
          <w:b/>
          <w:sz w:val="24"/>
          <w:szCs w:val="24"/>
          <w:lang w:val="hr-HR"/>
        </w:rPr>
        <w:t xml:space="preserve"> sati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(u zgradi Parlamenta Federacije BiH, I</w:t>
      </w:r>
      <w:r w:rsidR="00075707" w:rsidRPr="00C326F1">
        <w:rPr>
          <w:rFonts w:ascii="Arial" w:hAnsi="Arial" w:cs="Arial"/>
          <w:sz w:val="24"/>
          <w:szCs w:val="24"/>
          <w:lang w:val="hr-HR"/>
        </w:rPr>
        <w:t>II</w:t>
      </w:r>
      <w:r w:rsidR="001D3519">
        <w:rPr>
          <w:rFonts w:ascii="Arial" w:hAnsi="Arial" w:cs="Arial"/>
          <w:sz w:val="24"/>
          <w:szCs w:val="24"/>
          <w:lang w:val="hr-HR"/>
        </w:rPr>
        <w:t>. kat, u sal</w:t>
      </w:r>
      <w:r w:rsidR="00165392">
        <w:rPr>
          <w:rFonts w:ascii="Arial" w:hAnsi="Arial" w:cs="Arial"/>
          <w:sz w:val="24"/>
          <w:szCs w:val="24"/>
          <w:lang w:val="hr-HR"/>
        </w:rPr>
        <w:t xml:space="preserve">i </w:t>
      </w:r>
      <w:r w:rsidR="001D3519">
        <w:rPr>
          <w:rFonts w:ascii="Arial" w:hAnsi="Arial" w:cs="Arial"/>
          <w:sz w:val="24"/>
          <w:szCs w:val="24"/>
          <w:lang w:val="hr-HR"/>
        </w:rPr>
        <w:t xml:space="preserve">br. </w:t>
      </w:r>
      <w:r w:rsidR="00DF67B2">
        <w:rPr>
          <w:rFonts w:ascii="Arial" w:hAnsi="Arial" w:cs="Arial"/>
          <w:sz w:val="24"/>
          <w:szCs w:val="24"/>
          <w:lang w:val="hr-HR"/>
        </w:rPr>
        <w:t>319, kod Kabineta predsjedavajućeg Predstav</w:t>
      </w:r>
      <w:r w:rsidR="00CD7CEE">
        <w:rPr>
          <w:rFonts w:ascii="Arial" w:hAnsi="Arial" w:cs="Arial"/>
          <w:sz w:val="24"/>
          <w:szCs w:val="24"/>
          <w:lang w:val="hr-HR"/>
        </w:rPr>
        <w:t>ničkog</w:t>
      </w:r>
      <w:r w:rsidR="00075707" w:rsidRPr="00C326F1">
        <w:rPr>
          <w:rFonts w:ascii="Arial" w:hAnsi="Arial" w:cs="Arial"/>
          <w:sz w:val="24"/>
          <w:szCs w:val="24"/>
          <w:lang w:val="hr-HR"/>
        </w:rPr>
        <w:t xml:space="preserve"> doma</w:t>
      </w:r>
      <w:r w:rsidR="003815BE" w:rsidRPr="00C326F1">
        <w:rPr>
          <w:rFonts w:ascii="Arial" w:hAnsi="Arial" w:cs="Arial"/>
          <w:sz w:val="24"/>
          <w:szCs w:val="24"/>
          <w:lang w:val="hr-HR"/>
        </w:rPr>
        <w:t xml:space="preserve"> – ul. H. Kreševljakovića br. 3).</w:t>
      </w:r>
    </w:p>
    <w:p w:rsidR="003815BE" w:rsidRPr="00C326F1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Za ovu sjednicu se predlaže sljedeći</w:t>
      </w:r>
    </w:p>
    <w:p w:rsidR="007E670A" w:rsidRPr="00C326F1" w:rsidRDefault="007E670A" w:rsidP="003815B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95F6C" w:rsidRDefault="00995F6C" w:rsidP="003815B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815BE" w:rsidRPr="00C326F1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815BE" w:rsidRPr="00C326F1" w:rsidRDefault="003815BE" w:rsidP="003815BE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C326F1">
        <w:rPr>
          <w:rFonts w:ascii="Arial" w:hAnsi="Arial" w:cs="Arial"/>
          <w:b/>
          <w:sz w:val="24"/>
          <w:szCs w:val="24"/>
          <w:lang w:val="hr-HR"/>
        </w:rPr>
        <w:t>D N E V N I   R E D</w:t>
      </w:r>
    </w:p>
    <w:p w:rsidR="007E670A" w:rsidRPr="00C326F1" w:rsidRDefault="007E670A" w:rsidP="003815BE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7E670A" w:rsidRDefault="00A13A49" w:rsidP="007E670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1. </w:t>
      </w:r>
      <w:r w:rsidR="003B3FBF">
        <w:rPr>
          <w:rFonts w:ascii="Arial" w:hAnsi="Arial" w:cs="Arial"/>
          <w:b/>
          <w:sz w:val="24"/>
          <w:szCs w:val="24"/>
          <w:lang w:val="hr-HR"/>
        </w:rPr>
        <w:t>Usvajanje zapisnika s</w:t>
      </w:r>
      <w:r w:rsidR="00DF67B2">
        <w:rPr>
          <w:rFonts w:ascii="Arial" w:hAnsi="Arial" w:cs="Arial"/>
          <w:b/>
          <w:sz w:val="24"/>
          <w:szCs w:val="24"/>
          <w:lang w:val="hr-HR"/>
        </w:rPr>
        <w:t>a</w:t>
      </w:r>
      <w:r w:rsidR="003B3FBF">
        <w:rPr>
          <w:rFonts w:ascii="Arial" w:hAnsi="Arial" w:cs="Arial"/>
          <w:b/>
          <w:sz w:val="24"/>
          <w:szCs w:val="24"/>
          <w:lang w:val="hr-HR"/>
        </w:rPr>
        <w:t xml:space="preserve"> 3. sjednice Odbora</w:t>
      </w:r>
      <w:r w:rsidR="00017D55">
        <w:rPr>
          <w:rFonts w:ascii="Arial" w:hAnsi="Arial" w:cs="Arial"/>
          <w:b/>
          <w:sz w:val="24"/>
          <w:szCs w:val="24"/>
          <w:lang w:val="hr-HR"/>
        </w:rPr>
        <w:t>;</w:t>
      </w:r>
    </w:p>
    <w:p w:rsidR="00017D55" w:rsidRDefault="00017D55" w:rsidP="007E670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2. Razmatranje </w:t>
      </w:r>
      <w:r w:rsidR="003B3FBF">
        <w:rPr>
          <w:rFonts w:ascii="Arial" w:hAnsi="Arial" w:cs="Arial"/>
          <w:b/>
          <w:sz w:val="24"/>
          <w:szCs w:val="24"/>
          <w:lang w:val="hr-HR"/>
        </w:rPr>
        <w:t xml:space="preserve">Godišnjeg plana </w:t>
      </w:r>
      <w:r w:rsidR="003924C3">
        <w:rPr>
          <w:rFonts w:ascii="Arial" w:hAnsi="Arial" w:cs="Arial"/>
          <w:b/>
          <w:sz w:val="24"/>
          <w:szCs w:val="24"/>
          <w:lang w:val="hr-HR"/>
        </w:rPr>
        <w:t xml:space="preserve">rada </w:t>
      </w:r>
      <w:r w:rsidR="003B3FBF">
        <w:rPr>
          <w:rFonts w:ascii="Arial" w:hAnsi="Arial" w:cs="Arial"/>
          <w:b/>
          <w:sz w:val="24"/>
          <w:szCs w:val="24"/>
          <w:lang w:val="hr-HR"/>
        </w:rPr>
        <w:t>Federal</w:t>
      </w:r>
      <w:r w:rsidR="00DF67B2">
        <w:rPr>
          <w:rFonts w:ascii="Arial" w:hAnsi="Arial" w:cs="Arial"/>
          <w:b/>
          <w:sz w:val="24"/>
          <w:szCs w:val="24"/>
          <w:lang w:val="hr-HR"/>
        </w:rPr>
        <w:t>nog ministarstva raseljenih lic</w:t>
      </w:r>
      <w:r w:rsidR="003B3FBF">
        <w:rPr>
          <w:rFonts w:ascii="Arial" w:hAnsi="Arial" w:cs="Arial"/>
          <w:b/>
          <w:sz w:val="24"/>
          <w:szCs w:val="24"/>
          <w:lang w:val="hr-HR"/>
        </w:rPr>
        <w:t>a i izbjeglica s finansijskim planom realizac</w:t>
      </w:r>
      <w:r w:rsidR="00AF0D65">
        <w:rPr>
          <w:rFonts w:ascii="Arial" w:hAnsi="Arial" w:cs="Arial"/>
          <w:b/>
          <w:sz w:val="24"/>
          <w:szCs w:val="24"/>
          <w:lang w:val="hr-HR"/>
        </w:rPr>
        <w:t>i</w:t>
      </w:r>
      <w:r w:rsidR="003B3FBF">
        <w:rPr>
          <w:rFonts w:ascii="Arial" w:hAnsi="Arial" w:cs="Arial"/>
          <w:b/>
          <w:sz w:val="24"/>
          <w:szCs w:val="24"/>
          <w:lang w:val="hr-HR"/>
        </w:rPr>
        <w:t>je aktivnosti za tekuću godinu</w:t>
      </w:r>
      <w:r>
        <w:rPr>
          <w:rFonts w:ascii="Arial" w:hAnsi="Arial" w:cs="Arial"/>
          <w:b/>
          <w:sz w:val="24"/>
          <w:szCs w:val="24"/>
          <w:lang w:val="hr-HR"/>
        </w:rPr>
        <w:t>;</w:t>
      </w:r>
    </w:p>
    <w:p w:rsidR="00017D55" w:rsidRPr="00C326F1" w:rsidRDefault="00017D55" w:rsidP="007E670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3. Tekuća pitanja.</w:t>
      </w:r>
    </w:p>
    <w:p w:rsidR="003815BE" w:rsidRPr="00C326F1" w:rsidRDefault="003815BE" w:rsidP="003815BE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815BE" w:rsidRPr="00C326F1" w:rsidRDefault="003815BE" w:rsidP="003815BE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815BE" w:rsidRPr="00C326F1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  S poštovanjem,</w:t>
      </w:r>
    </w:p>
    <w:p w:rsidR="003815BE" w:rsidRPr="00C326F1" w:rsidRDefault="003815BE" w:rsidP="003815BE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</w:t>
      </w:r>
      <w:r w:rsidRPr="00C326F1">
        <w:rPr>
          <w:rFonts w:ascii="Arial" w:hAnsi="Arial" w:cs="Arial"/>
          <w:b/>
          <w:sz w:val="24"/>
          <w:szCs w:val="24"/>
          <w:lang w:val="hr-HR"/>
        </w:rPr>
        <w:t>PREDSJEDNI</w:t>
      </w:r>
      <w:r w:rsidR="007E670A" w:rsidRPr="00C326F1">
        <w:rPr>
          <w:rFonts w:ascii="Arial" w:hAnsi="Arial" w:cs="Arial"/>
          <w:b/>
          <w:sz w:val="24"/>
          <w:szCs w:val="24"/>
          <w:lang w:val="hr-HR"/>
        </w:rPr>
        <w:t>K</w:t>
      </w:r>
      <w:r w:rsidRPr="00C326F1">
        <w:rPr>
          <w:rFonts w:ascii="Arial" w:hAnsi="Arial" w:cs="Arial"/>
          <w:b/>
          <w:sz w:val="24"/>
          <w:szCs w:val="24"/>
          <w:lang w:val="hr-HR"/>
        </w:rPr>
        <w:t xml:space="preserve"> ODBORA</w:t>
      </w:r>
    </w:p>
    <w:p w:rsidR="007E670A" w:rsidRPr="00C326F1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</w:t>
      </w:r>
      <w:r w:rsidR="00866CE2" w:rsidRPr="00C326F1">
        <w:rPr>
          <w:rFonts w:ascii="Arial" w:hAnsi="Arial" w:cs="Arial"/>
          <w:sz w:val="24"/>
          <w:szCs w:val="24"/>
          <w:lang w:val="hr-HR"/>
        </w:rPr>
        <w:t xml:space="preserve">   </w:t>
      </w:r>
      <w:r w:rsidR="00C326F1">
        <w:rPr>
          <w:rFonts w:ascii="Arial" w:hAnsi="Arial" w:cs="Arial"/>
          <w:sz w:val="24"/>
          <w:szCs w:val="24"/>
          <w:lang w:val="hr-HR"/>
        </w:rPr>
        <w:t>Luka Faletar</w:t>
      </w:r>
      <w:r w:rsidR="00FA4BF4">
        <w:rPr>
          <w:rFonts w:ascii="Arial" w:hAnsi="Arial" w:cs="Arial"/>
          <w:sz w:val="24"/>
          <w:szCs w:val="24"/>
          <w:lang w:val="hr-HR"/>
        </w:rPr>
        <w:t>, s</w:t>
      </w:r>
      <w:r w:rsidRPr="00C326F1">
        <w:rPr>
          <w:rFonts w:ascii="Arial" w:hAnsi="Arial" w:cs="Arial"/>
          <w:sz w:val="24"/>
          <w:szCs w:val="24"/>
          <w:lang w:val="hr-HR"/>
        </w:rPr>
        <w:t>.r</w:t>
      </w:r>
      <w:r w:rsidR="007E670A" w:rsidRPr="00C326F1">
        <w:rPr>
          <w:rFonts w:ascii="Arial" w:hAnsi="Arial" w:cs="Arial"/>
          <w:sz w:val="24"/>
          <w:szCs w:val="24"/>
          <w:lang w:val="hr-HR"/>
        </w:rPr>
        <w:t>.</w:t>
      </w:r>
    </w:p>
    <w:p w:rsidR="003815BE" w:rsidRPr="00C326F1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815BE" w:rsidRDefault="003815BE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>Dostaviti:</w:t>
      </w:r>
    </w:p>
    <w:p w:rsidR="00017D55" w:rsidRDefault="00A1133B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-Predsjedavajući P</w:t>
      </w:r>
      <w:r w:rsidR="00017D55">
        <w:rPr>
          <w:rFonts w:ascii="Arial" w:hAnsi="Arial" w:cs="Arial"/>
          <w:sz w:val="24"/>
          <w:szCs w:val="24"/>
          <w:lang w:val="hr-HR"/>
        </w:rPr>
        <w:t>D;</w:t>
      </w:r>
    </w:p>
    <w:p w:rsidR="00017D55" w:rsidRDefault="00A1133B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-Potpredsjedavajući P</w:t>
      </w:r>
      <w:r w:rsidR="00017D55">
        <w:rPr>
          <w:rFonts w:ascii="Arial" w:hAnsi="Arial" w:cs="Arial"/>
          <w:sz w:val="24"/>
          <w:szCs w:val="24"/>
          <w:lang w:val="hr-HR"/>
        </w:rPr>
        <w:t>D;</w:t>
      </w:r>
    </w:p>
    <w:p w:rsidR="00017D55" w:rsidRDefault="00A1133B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-Potpredsjedavajući P</w:t>
      </w:r>
      <w:r w:rsidR="00017D55">
        <w:rPr>
          <w:rFonts w:ascii="Arial" w:hAnsi="Arial" w:cs="Arial"/>
          <w:sz w:val="24"/>
          <w:szCs w:val="24"/>
          <w:lang w:val="hr-HR"/>
        </w:rPr>
        <w:t>D;</w:t>
      </w:r>
    </w:p>
    <w:p w:rsidR="00017D55" w:rsidRDefault="00A1133B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-Sekretar P</w:t>
      </w:r>
      <w:r w:rsidR="00017D55">
        <w:rPr>
          <w:rFonts w:ascii="Arial" w:hAnsi="Arial" w:cs="Arial"/>
          <w:sz w:val="24"/>
          <w:szCs w:val="24"/>
          <w:lang w:val="hr-HR"/>
        </w:rPr>
        <w:t>D;</w:t>
      </w:r>
    </w:p>
    <w:p w:rsidR="00017D55" w:rsidRPr="00C326F1" w:rsidRDefault="00017D55" w:rsidP="00995F6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-Federalno </w:t>
      </w:r>
      <w:r w:rsidR="00A1133B">
        <w:rPr>
          <w:rFonts w:ascii="Arial" w:hAnsi="Arial" w:cs="Arial"/>
          <w:sz w:val="24"/>
          <w:szCs w:val="24"/>
          <w:lang w:val="hr-HR"/>
        </w:rPr>
        <w:t>ministarstvo raseljenih lic</w:t>
      </w:r>
      <w:r>
        <w:rPr>
          <w:rFonts w:ascii="Arial" w:hAnsi="Arial" w:cs="Arial"/>
          <w:sz w:val="24"/>
          <w:szCs w:val="24"/>
          <w:lang w:val="hr-HR"/>
        </w:rPr>
        <w:t>a i izbjeglica;</w:t>
      </w:r>
    </w:p>
    <w:p w:rsidR="00B63C76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>-Članovi Odbora;</w:t>
      </w:r>
    </w:p>
    <w:p w:rsidR="00017D55" w:rsidRDefault="00017D55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-Pisarnica;</w:t>
      </w:r>
    </w:p>
    <w:p w:rsidR="003815BE" w:rsidRDefault="003815BE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326F1">
        <w:rPr>
          <w:rFonts w:ascii="Arial" w:hAnsi="Arial" w:cs="Arial"/>
          <w:sz w:val="24"/>
          <w:szCs w:val="24"/>
          <w:lang w:val="hr-HR"/>
        </w:rPr>
        <w:t>-Portirnica;</w:t>
      </w:r>
    </w:p>
    <w:p w:rsidR="00673917" w:rsidRPr="00C326F1" w:rsidRDefault="00673917" w:rsidP="003815BE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-Web stranica;</w:t>
      </w:r>
      <w:bookmarkStart w:id="0" w:name="_GoBack"/>
      <w:bookmarkEnd w:id="0"/>
    </w:p>
    <w:p w:rsidR="00592326" w:rsidRPr="00C326F1" w:rsidRDefault="003815BE" w:rsidP="003815BE">
      <w:pPr>
        <w:jc w:val="both"/>
        <w:rPr>
          <w:rFonts w:ascii="Arial" w:hAnsi="Arial" w:cs="Arial"/>
          <w:sz w:val="24"/>
          <w:szCs w:val="24"/>
        </w:rPr>
      </w:pPr>
      <w:r w:rsidRPr="00C326F1">
        <w:rPr>
          <w:rFonts w:ascii="Arial" w:hAnsi="Arial" w:cs="Arial"/>
          <w:sz w:val="24"/>
          <w:szCs w:val="24"/>
          <w:lang w:val="hr-HR"/>
        </w:rPr>
        <w:t>-a/a.</w:t>
      </w:r>
    </w:p>
    <w:sectPr w:rsidR="00592326" w:rsidRPr="00C326F1" w:rsidSect="0059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43B0"/>
    <w:multiLevelType w:val="hybridMultilevel"/>
    <w:tmpl w:val="52FACAF2"/>
    <w:lvl w:ilvl="0" w:tplc="956AA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BE"/>
    <w:rsid w:val="00017D55"/>
    <w:rsid w:val="00050359"/>
    <w:rsid w:val="00075707"/>
    <w:rsid w:val="000A2442"/>
    <w:rsid w:val="000C1EBF"/>
    <w:rsid w:val="000D512D"/>
    <w:rsid w:val="000F6877"/>
    <w:rsid w:val="00113881"/>
    <w:rsid w:val="00165392"/>
    <w:rsid w:val="00196CC0"/>
    <w:rsid w:val="001D3519"/>
    <w:rsid w:val="001F0C3A"/>
    <w:rsid w:val="002161A4"/>
    <w:rsid w:val="002D11AF"/>
    <w:rsid w:val="00317915"/>
    <w:rsid w:val="003815BE"/>
    <w:rsid w:val="003924C3"/>
    <w:rsid w:val="0039269B"/>
    <w:rsid w:val="003A14F8"/>
    <w:rsid w:val="003A7169"/>
    <w:rsid w:val="003B3FBF"/>
    <w:rsid w:val="003C35D5"/>
    <w:rsid w:val="00556002"/>
    <w:rsid w:val="0056757F"/>
    <w:rsid w:val="00592326"/>
    <w:rsid w:val="005C5242"/>
    <w:rsid w:val="0061394C"/>
    <w:rsid w:val="0063749C"/>
    <w:rsid w:val="00673917"/>
    <w:rsid w:val="00694E6E"/>
    <w:rsid w:val="006C4E2C"/>
    <w:rsid w:val="00730F36"/>
    <w:rsid w:val="007A5EFE"/>
    <w:rsid w:val="007E670A"/>
    <w:rsid w:val="00825615"/>
    <w:rsid w:val="00866CE2"/>
    <w:rsid w:val="00995F6C"/>
    <w:rsid w:val="00A1133B"/>
    <w:rsid w:val="00A13A49"/>
    <w:rsid w:val="00A66821"/>
    <w:rsid w:val="00AF0D65"/>
    <w:rsid w:val="00B605AE"/>
    <w:rsid w:val="00B63C76"/>
    <w:rsid w:val="00B72935"/>
    <w:rsid w:val="00B82A9C"/>
    <w:rsid w:val="00BB320E"/>
    <w:rsid w:val="00BD2654"/>
    <w:rsid w:val="00C241C8"/>
    <w:rsid w:val="00C326F1"/>
    <w:rsid w:val="00CD7CEE"/>
    <w:rsid w:val="00D13C82"/>
    <w:rsid w:val="00D43BFF"/>
    <w:rsid w:val="00D44A4D"/>
    <w:rsid w:val="00D47ED5"/>
    <w:rsid w:val="00DE3CC1"/>
    <w:rsid w:val="00DF6032"/>
    <w:rsid w:val="00DF67B2"/>
    <w:rsid w:val="00E003E9"/>
    <w:rsid w:val="00E006D5"/>
    <w:rsid w:val="00E8554A"/>
    <w:rsid w:val="00EF46E7"/>
    <w:rsid w:val="00F74F9E"/>
    <w:rsid w:val="00FA4BF4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CE"/>
  <w15:docId w15:val="{9D0BC4D3-C088-4A92-86D3-81841DDF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BE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5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5BE"/>
    <w:rPr>
      <w:rFonts w:ascii="Tahoma" w:eastAsia="Times New Roman" w:hAnsi="Tahoma" w:cs="Times New Roman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81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C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lucija.vujica-novako</dc:creator>
  <cp:keywords/>
  <dc:description/>
  <cp:lastModifiedBy>Lucija Vujica-Novakovic</cp:lastModifiedBy>
  <cp:revision>9</cp:revision>
  <cp:lastPrinted>2025-06-12T07:11:00Z</cp:lastPrinted>
  <dcterms:created xsi:type="dcterms:W3CDTF">2025-06-12T06:58:00Z</dcterms:created>
  <dcterms:modified xsi:type="dcterms:W3CDTF">2025-06-12T07:14:00Z</dcterms:modified>
</cp:coreProperties>
</file>